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Assignment</w:t>
      </w:r>
    </w:p>
    <w:p w:rsidR="00000000" w:rsidDel="00000000" w:rsidP="00000000" w:rsidRDefault="00000000" w:rsidRPr="00000000" w14:paraId="00000002">
      <w:pPr>
        <w:jc w:val="center"/>
        <w:rPr>
          <w:rFonts w:ascii="Roboto" w:cs="Roboto" w:eastAsia="Roboto" w:hAnsi="Roboto"/>
          <w:b w:val="1"/>
          <w:sz w:val="41"/>
          <w:szCs w:val="4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highlight w:val="white"/>
          <w:rtl w:val="0"/>
        </w:rPr>
        <w:t xml:space="preserve">Spring Data JPA with Hibernate Part 2</w:t>
      </w:r>
    </w:p>
    <w:p w:rsidR="00000000" w:rsidDel="00000000" w:rsidP="00000000" w:rsidRDefault="00000000" w:rsidRPr="00000000" w14:paraId="00000003">
      <w:pPr>
        <w:jc w:val="left"/>
        <w:rPr>
          <w:rFonts w:ascii="Roboto" w:cs="Roboto" w:eastAsia="Roboto" w:hAnsi="Roboto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15"/>
          <w:szCs w:val="15"/>
          <w:highlight w:val="white"/>
          <w:rtl w:val="0"/>
        </w:rPr>
        <w:t xml:space="preserve">                           DOC Link-&gt; </w:t>
      </w: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15"/>
            <w:szCs w:val="15"/>
            <w:highlight w:val="white"/>
            <w:u w:val="single"/>
            <w:rtl w:val="0"/>
          </w:rPr>
          <w:t xml:space="preserve">https://docs.google.com/document/d/1jjK8deybTqWH6UrXSq2vlL5wEx4sY6v6OjdbYFyTBso/edit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Roboto" w:cs="Roboto" w:eastAsia="Roboto" w:hAnsi="Roboto"/>
          <w:b w:val="1"/>
          <w:sz w:val="15"/>
          <w:szCs w:val="1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Roboto" w:cs="Roboto" w:eastAsia="Roboto" w:hAnsi="Roboto"/>
          <w:sz w:val="41"/>
          <w:szCs w:val="4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Date-12/03/2021</w:t>
      </w:r>
    </w:p>
    <w:p w:rsidR="00000000" w:rsidDel="00000000" w:rsidP="00000000" w:rsidRDefault="00000000" w:rsidRPr="00000000" w14:paraId="00000007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4386263" cy="262797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6265" l="29166" r="33653" t="34107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62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Roboto" w:cs="Roboto" w:eastAsia="Roboto" w:hAnsi="Roboto"/>
          <w:b w:val="1"/>
          <w:sz w:val="35"/>
          <w:szCs w:val="3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5"/>
          <w:szCs w:val="35"/>
          <w:highlight w:val="white"/>
          <w:rtl w:val="0"/>
        </w:rPr>
        <w:t xml:space="preserve">JPQL:</w:t>
      </w:r>
    </w:p>
    <w:p w:rsidR="00000000" w:rsidDel="00000000" w:rsidP="00000000" w:rsidRDefault="00000000" w:rsidRPr="00000000" w14:paraId="0000000C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Display the first name, last name of all employees having salary greater than average salary ordered in ascending by their age and in descending by their salary.</w:t>
      </w:r>
    </w:p>
    <w:p w:rsidR="00000000" w:rsidDel="00000000" w:rsidP="00000000" w:rsidRDefault="00000000" w:rsidRPr="00000000" w14:paraId="0000000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6738512" cy="14740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8176" l="9294" r="39423" t="41953"/>
                    <a:stretch>
                      <a:fillRect/>
                    </a:stretch>
                  </pic:blipFill>
                  <pic:spPr>
                    <a:xfrm>
                      <a:off x="0" y="0"/>
                      <a:ext cx="6738512" cy="147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5"/>
          <w:szCs w:val="25"/>
          <w:highlight w:val="white"/>
          <w:rtl w:val="0"/>
        </w:rPr>
        <w:t xml:space="preserve">EmployeeService.java</w:t>
      </w:r>
    </w:p>
    <w:p w:rsidR="00000000" w:rsidDel="00000000" w:rsidP="00000000" w:rsidRDefault="00000000" w:rsidRPr="00000000" w14:paraId="00000018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6535051" cy="1186672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23646" l="9134" r="28205" t="56125"/>
                    <a:stretch>
                      <a:fillRect/>
                    </a:stretch>
                  </pic:blipFill>
                  <pic:spPr>
                    <a:xfrm>
                      <a:off x="0" y="0"/>
                      <a:ext cx="6535051" cy="1186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Roboto" w:cs="Roboto" w:eastAsia="Roboto" w:hAnsi="Roboto"/>
          <w:b w:val="1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5"/>
          <w:szCs w:val="25"/>
          <w:highlight w:val="white"/>
          <w:rtl w:val="0"/>
        </w:rPr>
        <w:t xml:space="preserve">Output</w:t>
      </w:r>
    </w:p>
    <w:p w:rsidR="00000000" w:rsidDel="00000000" w:rsidP="00000000" w:rsidRDefault="00000000" w:rsidRPr="00000000" w14:paraId="0000001B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6306510" cy="898413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22842" l="9455" r="33173" t="62586"/>
                    <a:stretch>
                      <a:fillRect/>
                    </a:stretch>
                  </pic:blipFill>
                  <pic:spPr>
                    <a:xfrm>
                      <a:off x="0" y="0"/>
                      <a:ext cx="6306510" cy="89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Q2)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Update salary of all employees by a salary passed as a parameter whose existing salary is less than the average salary.</w:t>
      </w:r>
    </w:p>
    <w:p w:rsidR="00000000" w:rsidDel="00000000" w:rsidP="00000000" w:rsidRDefault="00000000" w:rsidRPr="00000000" w14:paraId="0000001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Original table</w:t>
      </w:r>
    </w:p>
    <w:p w:rsidR="00000000" w:rsidDel="00000000" w:rsidP="00000000" w:rsidRDefault="00000000" w:rsidRPr="00000000" w14:paraId="0000002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929063" cy="2211161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28490" l="29006" r="33974" t="34544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21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2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00775" cy="2043113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20797" l="12179" r="25000" t="53561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class</w:t>
      </w:r>
    </w:p>
    <w:p w:rsidR="00000000" w:rsidDel="00000000" w:rsidP="00000000" w:rsidRDefault="00000000" w:rsidRPr="00000000" w14:paraId="0000002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09769" cy="176935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42946" l="13461" r="28044" t="27459"/>
                    <a:stretch>
                      <a:fillRect/>
                    </a:stretch>
                  </pic:blipFill>
                  <pic:spPr>
                    <a:xfrm>
                      <a:off x="0" y="0"/>
                      <a:ext cx="6209769" cy="176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Updated Table</w:t>
      </w:r>
    </w:p>
    <w:p w:rsidR="00000000" w:rsidDel="00000000" w:rsidP="00000000" w:rsidRDefault="00000000" w:rsidRPr="00000000" w14:paraId="0000002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271963" cy="2771003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20080" l="30128" r="34294" t="38827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77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Q3)Delete all employees with minimum salary.</w:t>
      </w:r>
    </w:p>
    <w:p w:rsidR="00000000" w:rsidDel="00000000" w:rsidP="00000000" w:rsidRDefault="00000000" w:rsidRPr="00000000" w14:paraId="0000003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3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147757" cy="1151221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37606" l="9455" r="44294" t="47111"/>
                    <a:stretch>
                      <a:fillRect/>
                    </a:stretch>
                  </pic:blipFill>
                  <pic:spPr>
                    <a:xfrm>
                      <a:off x="0" y="0"/>
                      <a:ext cx="6147757" cy="1151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</w:t>
      </w:r>
    </w:p>
    <w:p w:rsidR="00000000" w:rsidDel="00000000" w:rsidP="00000000" w:rsidRDefault="00000000" w:rsidRPr="00000000" w14:paraId="0000003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05939" cy="1096542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28774" l="11057" r="39743" t="54985"/>
                    <a:stretch>
                      <a:fillRect/>
                    </a:stretch>
                  </pic:blipFill>
                  <pic:spPr>
                    <a:xfrm>
                      <a:off x="0" y="0"/>
                      <a:ext cx="5905939" cy="1096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o/p console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43600" cy="1016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20768" l="9615" r="50320" t="67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   Updated table</w:t>
      </w:r>
    </w:p>
    <w:p w:rsidR="00000000" w:rsidDel="00000000" w:rsidP="00000000" w:rsidRDefault="00000000" w:rsidRPr="00000000" w14:paraId="0000004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126529" cy="1740784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34114" l="28525" r="20032" t="34870"/>
                    <a:stretch>
                      <a:fillRect/>
                    </a:stretch>
                  </pic:blipFill>
                  <pic:spPr>
                    <a:xfrm>
                      <a:off x="0" y="0"/>
                      <a:ext cx="5126529" cy="1740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Roboto" w:cs="Roboto" w:eastAsia="Roboto" w:hAnsi="Roboto"/>
          <w:b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Roboto" w:cs="Roboto" w:eastAsia="Roboto" w:hAnsi="Roboto"/>
          <w:b w:val="1"/>
          <w:sz w:val="37"/>
          <w:szCs w:val="3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7"/>
          <w:szCs w:val="37"/>
          <w:highlight w:val="white"/>
          <w:rtl w:val="0"/>
        </w:rPr>
        <w:t xml:space="preserve">Native SQL Query:</w:t>
      </w:r>
    </w:p>
    <w:p w:rsidR="00000000" w:rsidDel="00000000" w:rsidP="00000000" w:rsidRDefault="00000000" w:rsidRPr="00000000" w14:paraId="0000004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Q1)Display the id, first name, age of all employees where last name ends with "singh"</w:t>
      </w:r>
    </w:p>
    <w:p w:rsidR="00000000" w:rsidDel="00000000" w:rsidP="00000000" w:rsidRDefault="00000000" w:rsidRPr="00000000" w14:paraId="0000004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Original table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37074" cy="2063522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37758" l="29780" r="34743" t="35359"/>
                    <a:stretch>
                      <a:fillRect/>
                    </a:stretch>
                  </pic:blipFill>
                  <pic:spPr>
                    <a:xfrm>
                      <a:off x="0" y="0"/>
                      <a:ext cx="4837074" cy="2063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862638" cy="3128765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19088" l="10416" r="27724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12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515100" cy="139788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41236" l="10416" r="9775" t="4143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397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Q2)Delete all employees with age greater than 45(Should be passed as a parameter)</w:t>
      </w:r>
    </w:p>
    <w:p w:rsidR="00000000" w:rsidDel="00000000" w:rsidP="00000000" w:rsidRDefault="00000000" w:rsidRPr="00000000" w14:paraId="0000004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Repository interface</w:t>
      </w:r>
    </w:p>
    <w:p w:rsidR="00000000" w:rsidDel="00000000" w:rsidP="00000000" w:rsidRDefault="00000000" w:rsidRPr="00000000" w14:paraId="0000005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283534" cy="1035934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22718" l="9775" r="30929" t="59960"/>
                    <a:stretch>
                      <a:fillRect/>
                    </a:stretch>
                  </pic:blipFill>
                  <pic:spPr>
                    <a:xfrm>
                      <a:off x="0" y="0"/>
                      <a:ext cx="6283534" cy="1035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Service class</w:t>
      </w:r>
    </w:p>
    <w:p w:rsidR="00000000" w:rsidDel="00000000" w:rsidP="00000000" w:rsidRDefault="00000000" w:rsidRPr="00000000" w14:paraId="0000005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6751820" cy="1119188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21367" l="38942" r="2083" t="61253"/>
                    <a:stretch>
                      <a:fillRect/>
                    </a:stretch>
                  </pic:blipFill>
                  <pic:spPr>
                    <a:xfrm>
                      <a:off x="0" y="0"/>
                      <a:ext cx="6751820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943600" cy="1117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19943" l="7852" r="52884" t="66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Updated table after deletion</w:t>
      </w:r>
    </w:p>
    <w:p w:rsidR="00000000" w:rsidDel="00000000" w:rsidP="00000000" w:rsidRDefault="00000000" w:rsidRPr="00000000" w14:paraId="0000005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890963" cy="1987959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35897" l="28044" r="35256" t="30898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987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Roboto" w:cs="Roboto" w:eastAsia="Roboto" w:hAnsi="Roboto"/>
          <w:b w:val="1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3"/>
          <w:szCs w:val="33"/>
          <w:highlight w:val="white"/>
          <w:rtl w:val="0"/>
        </w:rPr>
        <w:t xml:space="preserve">Inheritance Mapping:</w:t>
      </w:r>
    </w:p>
    <w:p w:rsidR="00000000" w:rsidDel="00000000" w:rsidP="00000000" w:rsidRDefault="00000000" w:rsidRPr="00000000" w14:paraId="0000005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  <w:rtl w:val="0"/>
        </w:rPr>
        <w:t xml:space="preserve">Q1)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Implement and demonstrate Single Table strategy.</w:t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433888" cy="1807089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33677" l="34455" r="27403" t="38652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0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highlight w:val="white"/>
        </w:rPr>
        <w:drawing>
          <wp:inline distB="114300" distT="114300" distL="114300" distR="114300">
            <wp:extent cx="5692559" cy="2541864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35224" l="7532" r="32532" t="17224"/>
                    <a:stretch>
                      <a:fillRect/>
                    </a:stretch>
                  </pic:blipFill>
                  <pic:spPr>
                    <a:xfrm>
                      <a:off x="0" y="0"/>
                      <a:ext cx="5692559" cy="2541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443413" cy="2987294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26495" l="9935" r="42628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98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576763" cy="306674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26991" l="8653" r="44230" t="1690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0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05363" cy="3500814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23361" l="9775" r="43589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500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881563" cy="199017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38957" l="29807" r="28525" t="3088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99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Q2)Implement and demonstrate Joined strategy.</w:t>
      </w:r>
    </w:p>
    <w:p w:rsidR="00000000" w:rsidDel="00000000" w:rsidP="00000000" w:rsidRDefault="00000000" w:rsidRPr="00000000" w14:paraId="0000006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83410" cy="2174851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44444" l="15705" r="37820" t="17045"/>
                    <a:stretch>
                      <a:fillRect/>
                    </a:stretch>
                  </pic:blipFill>
                  <pic:spPr>
                    <a:xfrm>
                      <a:off x="0" y="0"/>
                      <a:ext cx="4683410" cy="217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72013" cy="3265198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21863" l="16185" r="40705" t="24598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265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51433" cy="170664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52706" l="15064" r="40384" t="18140"/>
                    <a:stretch>
                      <a:fillRect/>
                    </a:stretch>
                  </pic:blipFill>
                  <pic:spPr>
                    <a:xfrm>
                      <a:off x="0" y="0"/>
                      <a:ext cx="4651433" cy="170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748213" cy="1778421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53561" l="15705" r="40224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77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joining_employee</w:t>
      </w:r>
    </w:p>
    <w:p w:rsidR="00000000" w:rsidDel="00000000" w:rsidP="00000000" w:rsidRDefault="00000000" w:rsidRPr="00000000" w14:paraId="0000007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2800350" cy="1450271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47128" l="29326" r="47756" t="3173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50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employee_permanent</w:t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2929279" cy="1525666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49620" l="28763" r="48237" t="28939"/>
                    <a:stretch>
                      <a:fillRect/>
                    </a:stretch>
                  </pic:blipFill>
                  <pic:spPr>
                    <a:xfrm>
                      <a:off x="0" y="0"/>
                      <a:ext cx="2929279" cy="1525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employee_training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090863" cy="1741331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49002" l="27724" r="49519" t="28123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74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Q3)Implement and demonstrate Table Per Class strategy.</w:t>
      </w:r>
    </w:p>
    <w:p w:rsidR="00000000" w:rsidDel="00000000" w:rsidP="00000000" w:rsidRDefault="00000000" w:rsidRPr="00000000" w14:paraId="0000008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490913" cy="2487777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17094" l="33814" r="38301" t="47578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48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267200" cy="258127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43589" l="9989" r="51121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052888" cy="287512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35823" l="10416" r="52083" t="16902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87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186238" cy="3037801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35612" l="9935" r="53846" t="17526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037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091113" cy="390462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9042" l="10096" r="35416" t="16611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9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permanent-employee</w:t>
      </w:r>
    </w:p>
    <w:p w:rsidR="00000000" w:rsidDel="00000000" w:rsidP="00000000" w:rsidRDefault="00000000" w:rsidRPr="00000000" w14:paraId="0000009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367088" cy="222271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38417" l="30448" r="45032" t="32831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22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Trainee_employee</w:t>
      </w:r>
    </w:p>
    <w:p w:rsidR="00000000" w:rsidDel="00000000" w:rsidP="00000000" w:rsidRDefault="00000000" w:rsidRPr="00000000" w14:paraId="0000009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323021" cy="187859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41103" l="28685" r="40705" t="35203"/>
                    <a:stretch>
                      <a:fillRect/>
                    </a:stretch>
                  </pic:blipFill>
                  <pic:spPr>
                    <a:xfrm>
                      <a:off x="0" y="0"/>
                      <a:ext cx="4323021" cy="187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Roboto" w:cs="Roboto" w:eastAsia="Roboto" w:hAnsi="Roboto"/>
          <w:b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Roboto" w:cs="Roboto" w:eastAsia="Roboto" w:hAnsi="Roboto"/>
          <w:b w:val="1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3"/>
          <w:szCs w:val="33"/>
          <w:highlight w:val="white"/>
          <w:rtl w:val="0"/>
        </w:rPr>
        <w:t xml:space="preserve">Component mapping:</w:t>
      </w:r>
    </w:p>
    <w:p w:rsidR="00000000" w:rsidDel="00000000" w:rsidP="00000000" w:rsidRDefault="00000000" w:rsidRPr="00000000" w14:paraId="0000009A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Q1)Implement and demonstrate Embedded mapping using employee table having following fields: id, firstName, lastName, age, basicSalary, bonusSalary, taxAmount, specialAllowanceSalary.</w:t>
      </w:r>
    </w:p>
    <w:p w:rsidR="00000000" w:rsidDel="00000000" w:rsidP="00000000" w:rsidRDefault="00000000" w:rsidRPr="00000000" w14:paraId="0000009B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3890963" cy="2236721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21467" l="34004" r="37459" t="49274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23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652963" cy="3985677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19658" l="9455" r="49198" t="17378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985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757738" cy="4535253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7407" l="8333" r="47115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53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4529138" cy="4198888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7333" l="9615" r="44230" t="16611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419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</w:rPr>
        <w:drawing>
          <wp:inline distB="114300" distT="114300" distL="114300" distR="114300">
            <wp:extent cx="5413978" cy="161943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50142" l="29807" r="15544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5413978" cy="161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rFonts w:ascii="Roboto" w:cs="Roboto" w:eastAsia="Roboto" w:hAnsi="Roboto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Roboto" w:cs="Roboto" w:eastAsia="Roboto" w:hAnsi="Roboto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21.png"/><Relationship Id="rId41" Type="http://schemas.openxmlformats.org/officeDocument/2006/relationships/image" Target="media/image11.png"/><Relationship Id="rId44" Type="http://schemas.openxmlformats.org/officeDocument/2006/relationships/image" Target="media/image36.png"/><Relationship Id="rId43" Type="http://schemas.openxmlformats.org/officeDocument/2006/relationships/image" Target="media/image6.png"/><Relationship Id="rId46" Type="http://schemas.openxmlformats.org/officeDocument/2006/relationships/image" Target="media/image4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29.png"/><Relationship Id="rId47" Type="http://schemas.openxmlformats.org/officeDocument/2006/relationships/image" Target="media/image34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jjK8deybTqWH6UrXSq2vlL5wEx4sY6v6OjdbYFyTBso/ed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13.png"/><Relationship Id="rId30" Type="http://schemas.openxmlformats.org/officeDocument/2006/relationships/image" Target="media/image25.png"/><Relationship Id="rId33" Type="http://schemas.openxmlformats.org/officeDocument/2006/relationships/image" Target="media/image9.png"/><Relationship Id="rId32" Type="http://schemas.openxmlformats.org/officeDocument/2006/relationships/image" Target="media/image42.png"/><Relationship Id="rId35" Type="http://schemas.openxmlformats.org/officeDocument/2006/relationships/image" Target="media/image27.png"/><Relationship Id="rId34" Type="http://schemas.openxmlformats.org/officeDocument/2006/relationships/image" Target="media/image7.png"/><Relationship Id="rId37" Type="http://schemas.openxmlformats.org/officeDocument/2006/relationships/image" Target="media/image15.png"/><Relationship Id="rId36" Type="http://schemas.openxmlformats.org/officeDocument/2006/relationships/image" Target="media/image23.png"/><Relationship Id="rId39" Type="http://schemas.openxmlformats.org/officeDocument/2006/relationships/image" Target="media/image26.png"/><Relationship Id="rId38" Type="http://schemas.openxmlformats.org/officeDocument/2006/relationships/image" Target="media/image19.png"/><Relationship Id="rId20" Type="http://schemas.openxmlformats.org/officeDocument/2006/relationships/image" Target="media/image16.png"/><Relationship Id="rId22" Type="http://schemas.openxmlformats.org/officeDocument/2006/relationships/image" Target="media/image43.png"/><Relationship Id="rId21" Type="http://schemas.openxmlformats.org/officeDocument/2006/relationships/image" Target="media/image17.png"/><Relationship Id="rId24" Type="http://schemas.openxmlformats.org/officeDocument/2006/relationships/image" Target="media/image20.png"/><Relationship Id="rId23" Type="http://schemas.openxmlformats.org/officeDocument/2006/relationships/image" Target="media/image22.png"/><Relationship Id="rId26" Type="http://schemas.openxmlformats.org/officeDocument/2006/relationships/image" Target="media/image30.png"/><Relationship Id="rId25" Type="http://schemas.openxmlformats.org/officeDocument/2006/relationships/image" Target="media/image24.png"/><Relationship Id="rId28" Type="http://schemas.openxmlformats.org/officeDocument/2006/relationships/image" Target="media/image8.png"/><Relationship Id="rId27" Type="http://schemas.openxmlformats.org/officeDocument/2006/relationships/image" Target="media/image32.png"/><Relationship Id="rId29" Type="http://schemas.openxmlformats.org/officeDocument/2006/relationships/image" Target="media/image28.png"/><Relationship Id="rId11" Type="http://schemas.openxmlformats.org/officeDocument/2006/relationships/image" Target="media/image38.png"/><Relationship Id="rId10" Type="http://schemas.openxmlformats.org/officeDocument/2006/relationships/image" Target="media/image39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5" Type="http://schemas.openxmlformats.org/officeDocument/2006/relationships/image" Target="media/image18.png"/><Relationship Id="rId14" Type="http://schemas.openxmlformats.org/officeDocument/2006/relationships/image" Target="media/image41.png"/><Relationship Id="rId17" Type="http://schemas.openxmlformats.org/officeDocument/2006/relationships/image" Target="media/image31.png"/><Relationship Id="rId16" Type="http://schemas.openxmlformats.org/officeDocument/2006/relationships/image" Target="media/image14.png"/><Relationship Id="rId19" Type="http://schemas.openxmlformats.org/officeDocument/2006/relationships/image" Target="media/image37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